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5C6" w:rsidRPr="00B755C6" w:rsidRDefault="00B755C6" w:rsidP="00B755C6">
      <w:pPr>
        <w:spacing w:before="161" w:after="161" w:line="240" w:lineRule="auto"/>
        <w:textAlignment w:val="top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B755C6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Постановление № 689 от 18.03.2015</w:t>
      </w:r>
    </w:p>
    <w:p w:rsidR="00B755C6" w:rsidRPr="00B755C6" w:rsidRDefault="00B755C6" w:rsidP="00B755C6">
      <w:pPr>
        <w:spacing w:before="100" w:beforeAutospacing="1" w:after="100" w:afterAutospacing="1" w:line="240" w:lineRule="auto"/>
        <w:textAlignment w:val="top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B755C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 закреплении территорий муниципального образования «город Екатеринбург» за муниципальными дошкольными образовательными организациями</w:t>
      </w:r>
    </w:p>
    <w:p w:rsidR="00B755C6" w:rsidRPr="00B755C6" w:rsidRDefault="00B755C6" w:rsidP="00B755C6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B755C6">
        <w:rPr>
          <w:rFonts w:ascii="Arial" w:eastAsia="Times New Roman" w:hAnsi="Arial" w:cs="Arial"/>
          <w:sz w:val="24"/>
          <w:szCs w:val="24"/>
          <w:lang w:eastAsia="ru-RU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руководствуясь статьей 38-1 Устава муниципального образования «город Екатеринбург», </w:t>
      </w:r>
    </w:p>
    <w:p w:rsidR="00B755C6" w:rsidRPr="00B755C6" w:rsidRDefault="00B755C6" w:rsidP="00B755C6">
      <w:pPr>
        <w:spacing w:before="100" w:beforeAutospacing="1" w:after="100" w:afterAutospacing="1" w:line="240" w:lineRule="auto"/>
        <w:textAlignment w:val="top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B755C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 О С Т А Н О В Л Я Ю:</w:t>
      </w:r>
    </w:p>
    <w:p w:rsidR="00B755C6" w:rsidRPr="00B755C6" w:rsidRDefault="00B755C6" w:rsidP="00B755C6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B755C6">
        <w:rPr>
          <w:rFonts w:ascii="Arial" w:eastAsia="Times New Roman" w:hAnsi="Arial" w:cs="Arial"/>
          <w:sz w:val="24"/>
          <w:szCs w:val="24"/>
          <w:lang w:eastAsia="ru-RU"/>
        </w:rPr>
        <w:t>1. Закрепить территории муниципального образования «город Екатеринбург» за муниципальными дошкольными образовательными организациями (приложение).</w:t>
      </w:r>
    </w:p>
    <w:p w:rsidR="00B755C6" w:rsidRPr="00B755C6" w:rsidRDefault="00B755C6" w:rsidP="00B755C6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B755C6">
        <w:rPr>
          <w:rFonts w:ascii="Arial" w:eastAsia="Times New Roman" w:hAnsi="Arial" w:cs="Arial"/>
          <w:sz w:val="24"/>
          <w:szCs w:val="24"/>
          <w:lang w:eastAsia="ru-RU"/>
        </w:rPr>
        <w:t>2. Информационно-аналитическому департаменту Администрации города Екатеринбурга опубликовать настоящее Постановление в газете «Вечерний Екатеринбург» и разместить его на официальном сайте Администрации города Екатеринбурга в сети Интернет (http://екатеринбург.рф) в установленный срок. </w:t>
      </w:r>
    </w:p>
    <w:p w:rsidR="00B755C6" w:rsidRPr="00B755C6" w:rsidRDefault="00B755C6" w:rsidP="00B755C6">
      <w:pPr>
        <w:spacing w:before="100" w:beforeAutospacing="1" w:after="100" w:afterAutospacing="1" w:line="240" w:lineRule="auto"/>
        <w:textAlignment w:val="top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B755C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Глава Администрации города Екатеринбурга    </w:t>
      </w:r>
      <w:proofErr w:type="spellStart"/>
      <w:r w:rsidRPr="00B755C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А.Э.Якоб</w:t>
      </w:r>
      <w:proofErr w:type="spellEnd"/>
    </w:p>
    <w:p w:rsidR="007E4FBB" w:rsidRDefault="007E4FBB"/>
    <w:sectPr w:rsidR="007E4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7F"/>
    <w:rsid w:val="007E4FBB"/>
    <w:rsid w:val="00B755C6"/>
    <w:rsid w:val="00C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F427E-70C4-4693-A345-49F2CBAB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55C6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75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5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55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75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2017-09-27T14:29:00Z</dcterms:created>
  <dcterms:modified xsi:type="dcterms:W3CDTF">2017-09-27T14:31:00Z</dcterms:modified>
</cp:coreProperties>
</file>